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06" w:rsidRDefault="009B4E06" w:rsidP="009B4E06">
      <w:pPr>
        <w:spacing w:line="360" w:lineRule="auto"/>
        <w:ind w:firstLineChars="250" w:firstLine="80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B4E06" w:rsidRDefault="009B4E06" w:rsidP="009B4E06">
      <w:pPr>
        <w:spacing w:line="360" w:lineRule="auto"/>
        <w:ind w:firstLineChars="250" w:firstLine="800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9B4E06">
        <w:rPr>
          <w:rFonts w:ascii="黑体" w:eastAsia="黑体" w:hAnsi="黑体" w:hint="eastAsia"/>
          <w:sz w:val="32"/>
          <w:szCs w:val="32"/>
        </w:rPr>
        <w:t>中医学</w:t>
      </w:r>
      <w:r w:rsidRPr="009B4E06">
        <w:rPr>
          <w:rFonts w:ascii="黑体" w:eastAsia="黑体" w:hAnsi="黑体"/>
          <w:sz w:val="32"/>
          <w:szCs w:val="32"/>
        </w:rPr>
        <w:t>类和中药学类</w:t>
      </w:r>
      <w:r w:rsidRPr="009B4E06">
        <w:rPr>
          <w:rFonts w:ascii="黑体" w:eastAsia="黑体" w:hAnsi="黑体" w:hint="eastAsia"/>
          <w:sz w:val="32"/>
          <w:szCs w:val="32"/>
        </w:rPr>
        <w:t>教指委全国</w:t>
      </w:r>
      <w:r w:rsidRPr="009B4E06">
        <w:rPr>
          <w:rFonts w:ascii="黑体" w:eastAsia="黑体" w:hAnsi="黑体"/>
          <w:sz w:val="32"/>
          <w:szCs w:val="32"/>
        </w:rPr>
        <w:t>竞赛课程范围</w:t>
      </w:r>
    </w:p>
    <w:bookmarkEnd w:id="0"/>
    <w:p w:rsidR="009B4E06" w:rsidRPr="009B4E06" w:rsidRDefault="009B4E06" w:rsidP="009B4E06">
      <w:pPr>
        <w:spacing w:line="360" w:lineRule="auto"/>
        <w:ind w:firstLineChars="250" w:firstLine="800"/>
        <w:jc w:val="center"/>
        <w:rPr>
          <w:rFonts w:ascii="黑体" w:eastAsia="黑体" w:hAnsi="黑体" w:hint="eastAsia"/>
          <w:sz w:val="32"/>
          <w:szCs w:val="32"/>
        </w:rPr>
      </w:pPr>
    </w:p>
    <w:p w:rsidR="00C17D47" w:rsidRDefault="009B4E06" w:rsidP="009B4E06">
      <w:pPr>
        <w:spacing w:line="480" w:lineRule="auto"/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="00C17D47">
        <w:rPr>
          <w:rFonts w:ascii="宋体" w:hAnsi="宋体" w:hint="eastAsia"/>
          <w:sz w:val="28"/>
          <w:szCs w:val="28"/>
        </w:rPr>
        <w:t>中医基础课程：</w:t>
      </w:r>
      <w:r w:rsidR="00C17D47" w:rsidRPr="006261EA">
        <w:rPr>
          <w:rFonts w:ascii="宋体" w:hAnsi="宋体" w:hint="eastAsia"/>
          <w:sz w:val="28"/>
          <w:szCs w:val="28"/>
        </w:rPr>
        <w:t>中国医学史、医古文、中医基础理论、中医诊断学、中药学、方剂学、内经、伤寒、温病、金匮、各家学说</w:t>
      </w:r>
    </w:p>
    <w:p w:rsidR="00C17D47" w:rsidRDefault="009B4E06" w:rsidP="009B4E06">
      <w:pPr>
        <w:spacing w:line="480" w:lineRule="auto"/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="00C17D47">
        <w:rPr>
          <w:rFonts w:ascii="宋体" w:hAnsi="宋体" w:hint="eastAsia"/>
          <w:sz w:val="28"/>
          <w:szCs w:val="28"/>
        </w:rPr>
        <w:t>中医临床课程：</w:t>
      </w:r>
      <w:r w:rsidR="00C17D47" w:rsidRPr="006261EA">
        <w:rPr>
          <w:rFonts w:ascii="宋体" w:hAnsi="宋体" w:hint="eastAsia"/>
          <w:sz w:val="28"/>
          <w:szCs w:val="28"/>
        </w:rPr>
        <w:t>中医内科学、中医外科学、中医妇科学、中医儿科学、中医骨伤学、针灸学、推拿学</w:t>
      </w:r>
    </w:p>
    <w:p w:rsidR="00C17D47" w:rsidRDefault="009B4E06" w:rsidP="009B4E06">
      <w:pPr>
        <w:spacing w:line="480" w:lineRule="auto"/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="00C17D47">
        <w:rPr>
          <w:rFonts w:ascii="宋体" w:hAnsi="宋体" w:hint="eastAsia"/>
          <w:sz w:val="28"/>
          <w:szCs w:val="28"/>
        </w:rPr>
        <w:t>西医课程：</w:t>
      </w:r>
      <w:r w:rsidR="00C17D47" w:rsidRPr="006261EA">
        <w:rPr>
          <w:rFonts w:ascii="宋体" w:hAnsi="宋体" w:hint="eastAsia"/>
          <w:sz w:val="28"/>
          <w:szCs w:val="28"/>
        </w:rPr>
        <w:t>生物化学、生理学、解剖学、</w:t>
      </w:r>
      <w:r w:rsidR="00C17D47" w:rsidRPr="006261EA">
        <w:rPr>
          <w:rFonts w:ascii="宋体" w:hAnsi="宋体"/>
          <w:sz w:val="28"/>
          <w:szCs w:val="28"/>
        </w:rPr>
        <w:t>组织学与胚胎学</w:t>
      </w:r>
      <w:r w:rsidR="00C17D47" w:rsidRPr="006261EA">
        <w:rPr>
          <w:rFonts w:ascii="宋体" w:hAnsi="宋体" w:hint="eastAsia"/>
          <w:sz w:val="28"/>
          <w:szCs w:val="28"/>
        </w:rPr>
        <w:t>、病理学、医学免疫学、诊断学基础、内科学、外科学</w:t>
      </w:r>
      <w:r w:rsidR="00C17D47">
        <w:rPr>
          <w:rFonts w:ascii="宋体" w:hAnsi="宋体" w:hint="eastAsia"/>
          <w:sz w:val="28"/>
          <w:szCs w:val="28"/>
        </w:rPr>
        <w:t xml:space="preserve"> </w:t>
      </w:r>
    </w:p>
    <w:p w:rsidR="00C17D47" w:rsidRPr="004E6FEF" w:rsidRDefault="009B4E06" w:rsidP="009B4E06">
      <w:pPr>
        <w:spacing w:line="480" w:lineRule="auto"/>
        <w:ind w:firstLineChars="248" w:firstLine="69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 w:rsidR="00C17D47">
        <w:rPr>
          <w:rFonts w:ascii="宋体" w:hAnsi="宋体" w:hint="eastAsia"/>
          <w:sz w:val="28"/>
          <w:szCs w:val="28"/>
        </w:rPr>
        <w:t>中药学课程：</w:t>
      </w:r>
      <w:r w:rsidR="00C17D47" w:rsidRPr="006261EA">
        <w:rPr>
          <w:rFonts w:ascii="宋体" w:hAnsi="宋体" w:hint="eastAsia"/>
          <w:sz w:val="28"/>
          <w:szCs w:val="28"/>
        </w:rPr>
        <w:t>中药化学、中药药理学、药用植物学、中药鉴定学、中药炮制学、中药药剂学、中药分析</w:t>
      </w:r>
    </w:p>
    <w:p w:rsidR="00927D56" w:rsidRPr="00C17D47" w:rsidRDefault="00274BC4"/>
    <w:sectPr w:rsidR="00927D56" w:rsidRPr="00C17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C4" w:rsidRDefault="00274BC4" w:rsidP="00C17D47">
      <w:r>
        <w:separator/>
      </w:r>
    </w:p>
  </w:endnote>
  <w:endnote w:type="continuationSeparator" w:id="0">
    <w:p w:rsidR="00274BC4" w:rsidRDefault="00274BC4" w:rsidP="00C1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C4" w:rsidRDefault="00274BC4" w:rsidP="00C17D47">
      <w:r>
        <w:separator/>
      </w:r>
    </w:p>
  </w:footnote>
  <w:footnote w:type="continuationSeparator" w:id="0">
    <w:p w:rsidR="00274BC4" w:rsidRDefault="00274BC4" w:rsidP="00C17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98"/>
    <w:rsid w:val="00161723"/>
    <w:rsid w:val="00274BC4"/>
    <w:rsid w:val="002D3A2B"/>
    <w:rsid w:val="004F4CEE"/>
    <w:rsid w:val="004F6898"/>
    <w:rsid w:val="006D15B9"/>
    <w:rsid w:val="006E5B75"/>
    <w:rsid w:val="009B4E06"/>
    <w:rsid w:val="00C1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218B7"/>
  <w15:chartTrackingRefBased/>
  <w15:docId w15:val="{955B809B-B704-4250-89F5-9A7A2055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7D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7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7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2019-02-15T08:12:00Z</dcterms:created>
  <dcterms:modified xsi:type="dcterms:W3CDTF">2019-02-18T06:21:00Z</dcterms:modified>
</cp:coreProperties>
</file>