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0"/>
        <w:ind w:left="3381" w:right="0" w:firstLine="0"/>
        <w:jc w:val="left"/>
        <w:rPr>
          <w:b/>
          <w:sz w:val="44"/>
        </w:rPr>
      </w:pPr>
      <w:r>
        <w:rPr>
          <w:b/>
          <w:sz w:val="44"/>
        </w:rPr>
        <w:t>在线学习指南</w:t>
      </w:r>
    </w:p>
    <w:p>
      <w:pPr>
        <w:pStyle w:val="BodyText"/>
        <w:spacing w:before="9"/>
        <w:rPr>
          <w:b/>
          <w:sz w:val="39"/>
        </w:rPr>
      </w:pPr>
    </w:p>
    <w:p>
      <w:pPr>
        <w:pStyle w:val="BodyText"/>
        <w:ind w:left="130"/>
      </w:pPr>
      <w:r>
        <w:rPr/>
        <w:drawing>
          <wp:inline distT="0" distB="0" distL="0" distR="0">
            <wp:extent cx="5668899" cy="38417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8899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w w:val="100"/>
        </w:rPr>
        <w:t> </w:t>
      </w:r>
    </w:p>
    <w:p>
      <w:pPr>
        <w:pStyle w:val="BodyText"/>
        <w:spacing w:line="417" w:lineRule="auto" w:before="50"/>
        <w:ind w:left="100" w:right="1003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1009650</wp:posOffset>
            </wp:positionH>
            <wp:positionV relativeFrom="paragraph">
              <wp:posOffset>659764</wp:posOffset>
            </wp:positionV>
            <wp:extent cx="1562100" cy="1341977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341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/>
        </w:rPr>
        <w:t>1</w:t>
      </w:r>
      <w:r>
        <w:rPr>
          <w:spacing w:val="-16"/>
        </w:rPr>
        <w:t>、在</w:t>
      </w:r>
      <w:r>
        <w:rPr>
          <w:b/>
          <w:color w:val="FF0000"/>
          <w:spacing w:val="-8"/>
        </w:rPr>
        <w:t>校园网内</w:t>
      </w:r>
      <w:r>
        <w:rPr>
          <w:b/>
          <w:color w:val="FF0000"/>
        </w:rPr>
        <w:t>（</w:t>
      </w:r>
      <w:r>
        <w:rPr>
          <w:color w:val="FF0000"/>
          <w:spacing w:val="-3"/>
        </w:rPr>
        <w:t>只有注册需要</w:t>
      </w:r>
      <w:r>
        <w:rPr>
          <w:b/>
          <w:color w:val="FF0000"/>
          <w:spacing w:val="-27"/>
        </w:rPr>
        <w:t>）</w:t>
      </w:r>
      <w:r>
        <w:rPr>
          <w:spacing w:val="-8"/>
        </w:rPr>
        <w:t>打开在线学习平台网页，注册帐号</w:t>
      </w:r>
      <w:r>
        <w:rPr/>
        <w:t>（</w:t>
      </w:r>
      <w:r>
        <w:rPr>
          <w:spacing w:val="-3"/>
        </w:rPr>
        <w:t>如以前参加过网培中心的网络培训，帐号通用无需注册</w:t>
      </w:r>
      <w:r>
        <w:rPr/>
        <w:t>）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00"/>
      </w:pPr>
      <w:r>
        <w:rPr/>
        <w:drawing>
          <wp:anchor distT="0" distB="0" distL="0" distR="0" allowOverlap="1" layoutInCell="1" locked="0" behindDoc="1" simplePos="0" relativeHeight="268431119">
            <wp:simplePos x="0" y="0"/>
            <wp:positionH relativeFrom="page">
              <wp:posOffset>2144014</wp:posOffset>
            </wp:positionH>
            <wp:positionV relativeFrom="paragraph">
              <wp:posOffset>288924</wp:posOffset>
            </wp:positionV>
            <wp:extent cx="1742313" cy="1178076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313" cy="117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/>
        </w:rPr>
        <w:t>2</w:t>
      </w:r>
      <w:r>
        <w:rPr/>
        <w:t>、账号登录  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4675" w:val="left" w:leader="none"/>
        </w:tabs>
        <w:ind w:left="100"/>
      </w:pPr>
      <w:r>
        <w:rPr>
          <w:rFonts w:ascii="Calibri" w:eastAsia="Calibri"/>
        </w:rPr>
        <w:t>3</w:t>
      </w:r>
      <w:r>
        <w:rPr>
          <w:spacing w:val="-3"/>
        </w:rPr>
        <w:t>、</w:t>
      </w:r>
      <w:r>
        <w:rPr/>
        <w:t>登</w:t>
      </w:r>
      <w:r>
        <w:rPr>
          <w:spacing w:val="-3"/>
        </w:rPr>
        <w:t>录</w:t>
      </w:r>
      <w:r>
        <w:rPr/>
        <w:t>后</w:t>
      </w:r>
      <w:r>
        <w:rPr>
          <w:spacing w:val="-3"/>
        </w:rPr>
        <w:t>如</w:t>
      </w:r>
      <w:r>
        <w:rPr/>
        <w:t>图</w:t>
      </w:r>
      <w:r>
        <w:rPr>
          <w:spacing w:val="-3"/>
        </w:rPr>
        <w:t>所</w:t>
      </w:r>
      <w:r>
        <w:rPr/>
        <w:t>示</w:t>
        <w:tab/>
        <w:t>然后</w:t>
      </w:r>
      <w:r>
        <w:rPr>
          <w:spacing w:val="-3"/>
        </w:rPr>
        <w:t>在</w:t>
      </w:r>
      <w:r>
        <w:rPr/>
        <w:t>主页</w:t>
      </w:r>
      <w:r>
        <w:rPr>
          <w:spacing w:val="-3"/>
        </w:rPr>
        <w:t>面</w:t>
      </w:r>
      <w:r>
        <w:rPr/>
        <w:t>在</w:t>
      </w:r>
      <w:r>
        <w:rPr>
          <w:spacing w:val="-3"/>
        </w:rPr>
        <w:t>线</w:t>
      </w:r>
      <w:r>
        <w:rPr/>
        <w:t>培</w:t>
      </w:r>
      <w:r>
        <w:rPr>
          <w:spacing w:val="-3"/>
        </w:rPr>
        <w:t>训</w:t>
      </w:r>
      <w:r>
        <w:rPr/>
        <w:t>课</w:t>
      </w:r>
      <w:r>
        <w:rPr>
          <w:spacing w:val="-3"/>
        </w:rPr>
        <w:t>程</w:t>
      </w:r>
      <w:r>
        <w:rPr/>
        <w:t>栏</w:t>
      </w:r>
    </w:p>
    <w:p>
      <w:pPr>
        <w:pStyle w:val="BodyText"/>
        <w:spacing w:before="2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1009650</wp:posOffset>
            </wp:positionH>
            <wp:positionV relativeFrom="paragraph">
              <wp:posOffset>189177</wp:posOffset>
            </wp:positionV>
            <wp:extent cx="5332881" cy="1198245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2881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8475" w:val="left" w:leader="none"/>
        </w:tabs>
        <w:spacing w:line="343" w:lineRule="auto"/>
        <w:ind w:left="100" w:right="1006"/>
      </w:pPr>
      <w:r>
        <w:rPr/>
        <w:drawing>
          <wp:anchor distT="0" distB="0" distL="0" distR="0" allowOverlap="1" layoutInCell="1" locked="0" behindDoc="1" simplePos="0" relativeHeight="268431143">
            <wp:simplePos x="0" y="0"/>
            <wp:positionH relativeFrom="page">
              <wp:posOffset>5258923</wp:posOffset>
            </wp:positionH>
            <wp:positionV relativeFrom="paragraph">
              <wp:posOffset>-27041</wp:posOffset>
            </wp:positionV>
            <wp:extent cx="961582" cy="113127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582" cy="113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1009650</wp:posOffset>
            </wp:positionH>
            <wp:positionV relativeFrom="paragraph">
              <wp:posOffset>507123</wp:posOffset>
            </wp:positionV>
            <wp:extent cx="5415280" cy="1819148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5280" cy="181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中选</w:t>
      </w:r>
      <w:r>
        <w:rPr>
          <w:spacing w:val="-3"/>
        </w:rPr>
        <w:t>择</w:t>
      </w:r>
      <w:r>
        <w:rPr/>
        <w:t>要</w:t>
      </w:r>
      <w:r>
        <w:rPr>
          <w:spacing w:val="-3"/>
        </w:rPr>
        <w:t>学</w:t>
      </w:r>
      <w:r>
        <w:rPr/>
        <w:t>习</w:t>
      </w:r>
      <w:r>
        <w:rPr>
          <w:spacing w:val="-3"/>
        </w:rPr>
        <w:t>的</w:t>
      </w:r>
      <w:r>
        <w:rPr/>
        <w:t>课</w:t>
      </w:r>
      <w:r>
        <w:rPr>
          <w:spacing w:val="-3"/>
        </w:rPr>
        <w:t>程</w:t>
      </w:r>
      <w:r>
        <w:rPr/>
        <w:t>类</w:t>
      </w:r>
      <w:r>
        <w:rPr>
          <w:spacing w:val="-51"/>
        </w:rPr>
        <w:t>型</w:t>
      </w:r>
      <w:r>
        <w:rPr/>
        <w:t>（</w:t>
      </w:r>
      <w:r>
        <w:rPr>
          <w:spacing w:val="-3"/>
        </w:rPr>
        <w:t>红</w:t>
      </w:r>
      <w:r>
        <w:rPr/>
        <w:t>色</w:t>
      </w:r>
      <w:r>
        <w:rPr>
          <w:spacing w:val="-3"/>
        </w:rPr>
        <w:t>括</w:t>
      </w:r>
      <w:r>
        <w:rPr/>
        <w:t>号</w:t>
      </w:r>
      <w:r>
        <w:rPr>
          <w:spacing w:val="-3"/>
        </w:rPr>
        <w:t>数</w:t>
      </w:r>
      <w:r>
        <w:rPr/>
        <w:t>字</w:t>
      </w:r>
      <w:r>
        <w:rPr>
          <w:spacing w:val="-3"/>
        </w:rPr>
        <w:t>标</w:t>
      </w:r>
      <w:r>
        <w:rPr/>
        <w:t>识</w:t>
      </w:r>
      <w:r>
        <w:rPr>
          <w:spacing w:val="-3"/>
        </w:rPr>
        <w:t>此类</w:t>
      </w:r>
      <w:r>
        <w:rPr/>
        <w:t>课程</w:t>
      </w:r>
      <w:r>
        <w:rPr>
          <w:spacing w:val="-3"/>
        </w:rPr>
        <w:t>数量</w:t>
      </w:r>
      <w:r>
        <w:rPr>
          <w:spacing w:val="-50"/>
        </w:rPr>
        <w:t>），</w:t>
      </w:r>
      <w:r>
        <w:rPr>
          <w:spacing w:val="-3"/>
        </w:rPr>
        <w:t>例</w:t>
      </w:r>
      <w:r>
        <w:rPr/>
        <w:t>如</w:t>
      </w:r>
      <w:r>
        <w:rPr>
          <w:spacing w:val="-3"/>
        </w:rPr>
        <w:t>选</w:t>
      </w:r>
      <w:r>
        <w:rPr/>
        <w:t>择</w:t>
        <w:tab/>
        <w:t>打</w:t>
      </w:r>
      <w:r>
        <w:rPr>
          <w:spacing w:val="-3"/>
        </w:rPr>
        <w:t>开</w:t>
      </w:r>
      <w:r>
        <w:rPr/>
        <w:t>后</w:t>
      </w:r>
      <w:r>
        <w:rPr>
          <w:spacing w:val="-17"/>
        </w:rPr>
        <w:t>如</w:t>
      </w:r>
      <w:r>
        <w:rPr/>
        <w:t>下图</w:t>
      </w:r>
      <w:r>
        <w:rPr>
          <w:spacing w:val="-3"/>
        </w:rPr>
        <w:t>所</w:t>
      </w:r>
      <w:r>
        <w:rPr/>
        <w:t>示</w:t>
      </w:r>
      <w:r>
        <w:rPr>
          <w:spacing w:val="-3"/>
        </w:rPr>
        <w:t>：</w:t>
      </w:r>
      <w:r>
        <w:rPr/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ind w:right="1560"/>
        <w:jc w:val="right"/>
      </w:pPr>
      <w:r>
        <w:rPr>
          <w:w w:val="100"/>
        </w:rPr>
        <w:t> </w:t>
      </w:r>
    </w:p>
    <w:p>
      <w:pPr>
        <w:spacing w:after="0"/>
        <w:jc w:val="right"/>
        <w:sectPr>
          <w:type w:val="continuous"/>
          <w:pgSz w:w="11910" w:h="16840"/>
          <w:pgMar w:top="1440" w:bottom="280" w:left="146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7214" w:val="left" w:leader="none"/>
        </w:tabs>
        <w:spacing w:line="369" w:lineRule="auto"/>
        <w:ind w:left="100" w:right="903"/>
      </w:pPr>
      <w:r>
        <w:rPr/>
        <w:drawing>
          <wp:anchor distT="0" distB="0" distL="0" distR="0" allowOverlap="1" layoutInCell="1" locked="0" behindDoc="1" simplePos="0" relativeHeight="268431239">
            <wp:simplePos x="0" y="0"/>
            <wp:positionH relativeFrom="page">
              <wp:posOffset>4453890</wp:posOffset>
            </wp:positionH>
            <wp:positionV relativeFrom="paragraph">
              <wp:posOffset>-466661</wp:posOffset>
            </wp:positionV>
            <wp:extent cx="1053464" cy="599884"/>
            <wp:effectExtent l="0" t="0" r="0" b="0"/>
            <wp:wrapNone/>
            <wp:docPr id="13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464" cy="599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1287">
            <wp:simplePos x="0" y="0"/>
            <wp:positionH relativeFrom="page">
              <wp:posOffset>3001391</wp:posOffset>
            </wp:positionH>
            <wp:positionV relativeFrom="paragraph">
              <wp:posOffset>564006</wp:posOffset>
            </wp:positionV>
            <wp:extent cx="1038225" cy="142875"/>
            <wp:effectExtent l="0" t="0" r="0" b="0"/>
            <wp:wrapNone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点击</w:t>
      </w:r>
      <w:r>
        <w:rPr>
          <w:spacing w:val="-3"/>
        </w:rPr>
        <w:t>课</w:t>
      </w:r>
      <w:r>
        <w:rPr/>
        <w:t>程</w:t>
      </w:r>
      <w:r>
        <w:rPr>
          <w:spacing w:val="-3"/>
        </w:rPr>
        <w:t>名</w:t>
      </w:r>
      <w:r>
        <w:rPr/>
        <w:t>后</w:t>
      </w:r>
      <w:r>
        <w:rPr>
          <w:spacing w:val="-3"/>
        </w:rPr>
        <w:t>面</w:t>
      </w:r>
      <w:r>
        <w:rPr>
          <w:spacing w:val="-13"/>
        </w:rPr>
        <w:t>的</w:t>
      </w:r>
      <w:r>
        <w:rPr>
          <w:spacing w:val="-3"/>
        </w:rPr>
        <w:t>“</w:t>
      </w:r>
      <w:r>
        <w:rPr/>
        <w:t>查</w:t>
      </w:r>
      <w:r>
        <w:rPr>
          <w:spacing w:val="-3"/>
        </w:rPr>
        <w:t>看</w:t>
      </w:r>
      <w:r>
        <w:rPr/>
        <w:t>课程</w:t>
      </w:r>
      <w:r>
        <w:rPr>
          <w:spacing w:val="-15"/>
        </w:rPr>
        <w:t>”</w:t>
      </w:r>
      <w:r>
        <w:rPr/>
        <w:t>可</w:t>
      </w:r>
      <w:r>
        <w:rPr>
          <w:spacing w:val="-3"/>
        </w:rPr>
        <w:t>以</w:t>
      </w:r>
      <w:r>
        <w:rPr/>
        <w:t>查</w:t>
      </w:r>
      <w:r>
        <w:rPr>
          <w:spacing w:val="-3"/>
        </w:rPr>
        <w:t>看</w:t>
      </w:r>
      <w:r>
        <w:rPr/>
        <w:t>课</w:t>
      </w:r>
      <w:r>
        <w:rPr>
          <w:spacing w:val="-3"/>
        </w:rPr>
        <w:t>程</w:t>
      </w:r>
      <w:r>
        <w:rPr/>
        <w:t>简</w:t>
      </w:r>
      <w:r>
        <w:rPr>
          <w:spacing w:val="-3"/>
        </w:rPr>
        <w:t>介</w:t>
      </w:r>
      <w:r>
        <w:rPr>
          <w:spacing w:val="-12"/>
        </w:rPr>
        <w:t>，</w:t>
      </w:r>
      <w:r>
        <w:rPr/>
        <w:t>再</w:t>
      </w:r>
      <w:r>
        <w:rPr>
          <w:spacing w:val="-3"/>
        </w:rPr>
        <w:t>点</w:t>
      </w:r>
      <w:r>
        <w:rPr/>
        <w:t>击</w:t>
        <w:tab/>
        <w:t>以及</w:t>
      </w:r>
      <w:r>
        <w:rPr>
          <w:spacing w:val="-3"/>
        </w:rPr>
        <w:t>填</w:t>
      </w:r>
      <w:r>
        <w:rPr/>
        <w:t>写</w:t>
      </w:r>
      <w:r>
        <w:rPr>
          <w:spacing w:val="-3"/>
        </w:rPr>
        <w:t>简</w:t>
      </w:r>
      <w:r>
        <w:rPr/>
        <w:t>单</w:t>
      </w:r>
      <w:r>
        <w:rPr>
          <w:spacing w:val="-3"/>
        </w:rPr>
        <w:t>资</w:t>
      </w:r>
      <w:r>
        <w:rPr/>
        <w:t>料后可报名学习此课程（</w:t>
      </w:r>
      <w:r>
        <w:rPr>
          <w:color w:val="FF0000"/>
        </w:rPr>
        <w:t>注意：不限制每位老师的报名课程数量，平台上的课程老师们都可以选择学</w:t>
      </w:r>
      <w:r>
        <w:rPr>
          <w:color w:val="FF0000"/>
          <w:spacing w:val="4"/>
        </w:rPr>
        <w:t>习</w:t>
      </w:r>
      <w:r>
        <w:rPr/>
        <w:t>）</w:t>
      </w:r>
      <w:r>
        <w:rPr>
          <w:spacing w:val="-108"/>
        </w:rPr>
        <w:t>。</w:t>
      </w:r>
      <w:r>
        <w:rPr/>
        <w:t> </w:t>
      </w:r>
    </w:p>
    <w:p>
      <w:pPr>
        <w:pStyle w:val="BodyText"/>
        <w:tabs>
          <w:tab w:pos="2983" w:val="left" w:leader="none"/>
          <w:tab w:pos="4901" w:val="left" w:leader="none"/>
        </w:tabs>
        <w:spacing w:line="348" w:lineRule="auto" w:before="134"/>
        <w:ind w:left="100" w:right="1006"/>
      </w:pPr>
      <w:r>
        <w:rPr/>
        <w:drawing>
          <wp:anchor distT="0" distB="0" distL="0" distR="0" allowOverlap="1" layoutInCell="1" locked="0" behindDoc="1" simplePos="0" relativeHeight="268431263">
            <wp:simplePos x="0" y="0"/>
            <wp:positionH relativeFrom="page">
              <wp:posOffset>1867916</wp:posOffset>
            </wp:positionH>
            <wp:positionV relativeFrom="paragraph">
              <wp:posOffset>47498</wp:posOffset>
            </wp:positionV>
            <wp:extent cx="895350" cy="142875"/>
            <wp:effectExtent l="0" t="0" r="0" b="0"/>
            <wp:wrapNone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1311">
            <wp:simplePos x="0" y="0"/>
            <wp:positionH relativeFrom="page">
              <wp:posOffset>1609725</wp:posOffset>
            </wp:positionH>
            <wp:positionV relativeFrom="paragraph">
              <wp:posOffset>608202</wp:posOffset>
            </wp:positionV>
            <wp:extent cx="1742439" cy="1296004"/>
            <wp:effectExtent l="0" t="0" r="0" b="0"/>
            <wp:wrapNone/>
            <wp:docPr id="19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439" cy="1296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</w:rPr>
        <w:t>另：</w:t>
      </w:r>
      <w:r>
        <w:rPr>
          <w:color w:val="FF0000"/>
        </w:rPr>
        <w:t>主</w:t>
      </w:r>
      <w:r>
        <w:rPr>
          <w:color w:val="FF0000"/>
          <w:spacing w:val="-3"/>
        </w:rPr>
        <w:t>页</w:t>
      </w:r>
      <w:r>
        <w:rPr>
          <w:color w:val="FF0000"/>
        </w:rPr>
        <w:t>面中</w:t>
        <w:tab/>
        <w:t>和</w:t>
        <w:tab/>
      </w:r>
      <w:r>
        <w:rPr>
          <w:color w:val="FF0000"/>
          <w:spacing w:val="-3"/>
        </w:rPr>
        <w:t>同</w:t>
      </w:r>
      <w:r>
        <w:rPr>
          <w:color w:val="FF0000"/>
        </w:rPr>
        <w:t>样</w:t>
      </w:r>
      <w:r>
        <w:rPr>
          <w:color w:val="FF0000"/>
          <w:spacing w:val="-3"/>
        </w:rPr>
        <w:t>步</w:t>
      </w:r>
      <w:r>
        <w:rPr>
          <w:color w:val="FF0000"/>
        </w:rPr>
        <w:t>骤可</w:t>
      </w:r>
      <w:r>
        <w:rPr>
          <w:color w:val="FF0000"/>
          <w:spacing w:val="-3"/>
        </w:rPr>
        <w:t>以</w:t>
      </w:r>
      <w:r>
        <w:rPr>
          <w:color w:val="FF0000"/>
        </w:rPr>
        <w:t>报</w:t>
      </w:r>
      <w:r>
        <w:rPr>
          <w:color w:val="FF0000"/>
          <w:spacing w:val="-3"/>
        </w:rPr>
        <w:t>名</w:t>
      </w:r>
      <w:r>
        <w:rPr>
          <w:color w:val="FF0000"/>
        </w:rPr>
        <w:t>学</w:t>
      </w:r>
      <w:r>
        <w:rPr>
          <w:color w:val="FF0000"/>
          <w:spacing w:val="-3"/>
        </w:rPr>
        <w:t>习</w:t>
      </w:r>
      <w:r>
        <w:rPr>
          <w:color w:val="FF0000"/>
        </w:rPr>
        <w:t>，</w:t>
      </w:r>
      <w:r>
        <w:rPr>
          <w:color w:val="FF0000"/>
          <w:spacing w:val="-3"/>
        </w:rPr>
        <w:t>也</w:t>
      </w:r>
      <w:r>
        <w:rPr>
          <w:color w:val="FF0000"/>
        </w:rPr>
        <w:t>可</w:t>
      </w:r>
      <w:r>
        <w:rPr>
          <w:color w:val="FF0000"/>
          <w:spacing w:val="-3"/>
        </w:rPr>
        <w:t>以</w:t>
      </w:r>
      <w:r>
        <w:rPr>
          <w:color w:val="FF0000"/>
        </w:rPr>
        <w:t>在进</w:t>
      </w:r>
      <w:r>
        <w:rPr>
          <w:color w:val="FF0000"/>
          <w:spacing w:val="-3"/>
        </w:rPr>
        <w:t>入</w:t>
      </w:r>
      <w:r>
        <w:rPr>
          <w:color w:val="FF0000"/>
        </w:rPr>
        <w:t>个</w:t>
      </w:r>
      <w:r>
        <w:rPr>
          <w:color w:val="FF0000"/>
          <w:spacing w:val="-3"/>
        </w:rPr>
        <w:t>人</w:t>
      </w:r>
      <w:r>
        <w:rPr>
          <w:color w:val="FF0000"/>
          <w:spacing w:val="-11"/>
        </w:rPr>
        <w:t>中</w:t>
      </w:r>
      <w:r>
        <w:rPr>
          <w:color w:val="FF0000"/>
        </w:rPr>
        <w:t>心后</w:t>
      </w:r>
      <w:r>
        <w:rPr>
          <w:color w:val="FF0000"/>
          <w:spacing w:val="-3"/>
        </w:rPr>
        <w:t>学</w:t>
      </w:r>
      <w:r>
        <w:rPr>
          <w:color w:val="FF0000"/>
        </w:rPr>
        <w:t>习</w:t>
      </w:r>
      <w:r>
        <w:rPr>
          <w:color w:val="FF0000"/>
          <w:spacing w:val="-3"/>
        </w:rPr>
        <w:t>。</w:t>
      </w:r>
      <w:r>
        <w:rPr/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tabs>
          <w:tab w:pos="3835" w:val="left" w:leader="none"/>
        </w:tabs>
        <w:ind w:left="100"/>
      </w:pPr>
      <w:r>
        <w:rPr/>
        <w:t>4、</w:t>
      </w:r>
      <w:r>
        <w:rPr>
          <w:spacing w:val="-3"/>
        </w:rPr>
        <w:t>在</w:t>
      </w:r>
      <w:r>
        <w:rPr/>
        <w:t>此处</w:t>
        <w:tab/>
        <w:t>进</w:t>
      </w:r>
      <w:r>
        <w:rPr>
          <w:spacing w:val="-3"/>
        </w:rPr>
        <w:t>入</w:t>
      </w:r>
      <w:r>
        <w:rPr/>
        <w:t>“</w:t>
      </w:r>
      <w:r>
        <w:rPr>
          <w:spacing w:val="-3"/>
        </w:rPr>
        <w:t>个</w:t>
      </w:r>
      <w:r>
        <w:rPr/>
        <w:t>人</w:t>
      </w:r>
      <w:r>
        <w:rPr>
          <w:spacing w:val="-3"/>
        </w:rPr>
        <w:t>中心</w:t>
      </w:r>
      <w:r>
        <w:rPr/>
        <w:t>”， </w:t>
      </w:r>
    </w:p>
    <w:p>
      <w:pPr>
        <w:pStyle w:val="BodyText"/>
        <w:spacing w:before="12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1009650</wp:posOffset>
            </wp:positionH>
            <wp:positionV relativeFrom="paragraph">
              <wp:posOffset>154626</wp:posOffset>
            </wp:positionV>
            <wp:extent cx="6394403" cy="3241929"/>
            <wp:effectExtent l="0" t="0" r="0" b="0"/>
            <wp:wrapTopAndBottom/>
            <wp:docPr id="21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4403" cy="3241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7"/>
        <w:ind w:left="100"/>
      </w:pPr>
      <w:r>
        <w:rPr/>
        <w:t>点击</w:t>
      </w:r>
      <w:r>
        <w:rPr>
          <w:spacing w:val="-3"/>
        </w:rPr>
        <w:t>我</w:t>
      </w:r>
      <w:r>
        <w:rPr/>
        <w:t>的</w:t>
      </w:r>
      <w:r>
        <w:rPr>
          <w:spacing w:val="-3"/>
        </w:rPr>
        <w:t>在</w:t>
      </w:r>
      <w:r>
        <w:rPr/>
        <w:t>线</w:t>
      </w:r>
      <w:r>
        <w:rPr>
          <w:spacing w:val="-3"/>
        </w:rPr>
        <w:t>课</w:t>
      </w:r>
      <w:r>
        <w:rPr/>
        <w:t>程</w:t>
      </w:r>
      <w:r>
        <w:rPr>
          <w:spacing w:val="-3"/>
        </w:rPr>
        <w:t>栏</w:t>
      </w:r>
      <w:r>
        <w:rPr/>
        <w:t>中</w:t>
      </w:r>
      <w:r>
        <w:rPr>
          <w:spacing w:val="25"/>
        </w:rPr>
        <w:t>的</w:t>
      </w:r>
      <w:r>
        <w:rPr>
          <w:spacing w:val="-92"/>
        </w:rPr>
        <w:t> </w:t>
      </w:r>
      <w:r>
        <w:rPr>
          <w:spacing w:val="25"/>
          <w:w w:val="100"/>
        </w:rPr>
        <w:drawing>
          <wp:inline distT="0" distB="0" distL="0" distR="0">
            <wp:extent cx="3547745" cy="304164"/>
            <wp:effectExtent l="0" t="0" r="0" b="0"/>
            <wp:docPr id="23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7745" cy="30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w w:val="100"/>
        </w:rPr>
      </w:r>
      <w:r>
        <w:rPr/>
        <w:t>可以</w:t>
      </w:r>
      <w:r>
        <w:rPr>
          <w:spacing w:val="-3"/>
        </w:rPr>
        <w:t>打</w:t>
      </w:r>
      <w:r>
        <w:rPr/>
        <w:t>开</w:t>
      </w:r>
      <w:r>
        <w:rPr>
          <w:spacing w:val="-3"/>
        </w:rPr>
        <w:t>学</w:t>
      </w:r>
      <w:r>
        <w:rPr/>
        <w:t>习</w:t>
      </w:r>
    </w:p>
    <w:p>
      <w:pPr>
        <w:pStyle w:val="BodyText"/>
        <w:spacing w:before="67"/>
        <w:ind w:left="100"/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1009650</wp:posOffset>
            </wp:positionH>
            <wp:positionV relativeFrom="paragraph">
              <wp:posOffset>245854</wp:posOffset>
            </wp:positionV>
            <wp:extent cx="4544121" cy="1538287"/>
            <wp:effectExtent l="0" t="0" r="0" b="0"/>
            <wp:wrapTopAndBottom/>
            <wp:docPr id="25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4121" cy="153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界面，然后点击相应的章节学习。</w:t>
      </w:r>
    </w:p>
    <w:p>
      <w:pPr>
        <w:spacing w:after="0"/>
        <w:sectPr>
          <w:pgSz w:w="11910" w:h="16840"/>
          <w:pgMar w:top="1540" w:bottom="280" w:left="146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4384" w:val="left" w:leader="none"/>
          <w:tab w:pos="9315" w:val="left" w:leader="none"/>
        </w:tabs>
        <w:spacing w:line="290" w:lineRule="auto" w:before="71"/>
        <w:ind w:left="100" w:right="903"/>
      </w:pPr>
      <w:r>
        <w:rPr/>
        <w:drawing>
          <wp:anchor distT="0" distB="0" distL="0" distR="0" allowOverlap="1" layoutInCell="1" locked="0" behindDoc="1" simplePos="0" relativeHeight="268431359">
            <wp:simplePos x="0" y="0"/>
            <wp:positionH relativeFrom="page">
              <wp:posOffset>2387473</wp:posOffset>
            </wp:positionH>
            <wp:positionV relativeFrom="paragraph">
              <wp:posOffset>-516001</wp:posOffset>
            </wp:positionV>
            <wp:extent cx="1323975" cy="695325"/>
            <wp:effectExtent l="0" t="0" r="0" b="0"/>
            <wp:wrapNone/>
            <wp:docPr id="27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1383">
            <wp:simplePos x="0" y="0"/>
            <wp:positionH relativeFrom="page">
              <wp:posOffset>5831204</wp:posOffset>
            </wp:positionH>
            <wp:positionV relativeFrom="paragraph">
              <wp:posOffset>-535051</wp:posOffset>
            </wp:positionV>
            <wp:extent cx="1009650" cy="714375"/>
            <wp:effectExtent l="0" t="0" r="0" b="0"/>
            <wp:wrapNone/>
            <wp:docPr id="29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/>
        </w:rPr>
        <w:t>5</w:t>
      </w:r>
      <w:r>
        <w:rPr>
          <w:spacing w:val="-53"/>
        </w:rPr>
        <w:t>、</w:t>
      </w:r>
      <w:r>
        <w:rPr>
          <w:spacing w:val="-3"/>
        </w:rPr>
        <w:t>在</w:t>
      </w:r>
      <w:r>
        <w:rPr/>
        <w:t>个</w:t>
      </w:r>
      <w:r>
        <w:rPr>
          <w:spacing w:val="-3"/>
        </w:rPr>
        <w:t>人</w:t>
      </w:r>
      <w:r>
        <w:rPr/>
        <w:t>中</w:t>
      </w:r>
      <w:r>
        <w:rPr>
          <w:spacing w:val="-3"/>
        </w:rPr>
        <w:t>心</w:t>
      </w:r>
      <w:r>
        <w:rPr/>
        <w:t>中</w:t>
      </w:r>
      <w:r>
        <w:rPr>
          <w:spacing w:val="-3"/>
        </w:rPr>
        <w:t>也</w:t>
      </w:r>
      <w:r>
        <w:rPr/>
        <w:t>可以</w:t>
        <w:tab/>
      </w:r>
      <w:r>
        <w:rPr>
          <w:spacing w:val="-3"/>
        </w:rPr>
        <w:t>直</w:t>
      </w:r>
      <w:r>
        <w:rPr>
          <w:spacing w:val="-1"/>
        </w:rPr>
        <w:t>接进</w:t>
      </w:r>
      <w:r>
        <w:rPr>
          <w:spacing w:val="-3"/>
        </w:rPr>
        <w:t>入</w:t>
      </w:r>
      <w:r>
        <w:rPr>
          <w:spacing w:val="-1"/>
        </w:rPr>
        <w:t>学</w:t>
      </w:r>
      <w:r>
        <w:rPr>
          <w:spacing w:val="-3"/>
        </w:rPr>
        <w:t>习</w:t>
      </w:r>
      <w:r>
        <w:rPr/>
        <w:t>公</w:t>
      </w:r>
      <w:r>
        <w:rPr>
          <w:spacing w:val="-3"/>
        </w:rPr>
        <w:t>开</w:t>
      </w:r>
      <w:r>
        <w:rPr/>
        <w:t>课</w:t>
      </w:r>
      <w:r>
        <w:rPr>
          <w:spacing w:val="-3"/>
        </w:rPr>
        <w:t>以</w:t>
      </w:r>
      <w:r>
        <w:rPr/>
        <w:t>及</w:t>
      </w:r>
      <w:r>
        <w:rPr>
          <w:spacing w:val="-3"/>
        </w:rPr>
        <w:t>选</w:t>
      </w:r>
      <w:r>
        <w:rPr/>
        <w:t>修专题，</w:t>
        <w:tab/>
        <w:t>              参加</w:t>
      </w:r>
      <w:r>
        <w:rPr>
          <w:spacing w:val="-3"/>
        </w:rPr>
        <w:t>活</w:t>
      </w:r>
      <w:r>
        <w:rPr/>
        <w:t>动</w:t>
      </w:r>
      <w:r>
        <w:rPr>
          <w:spacing w:val="-3"/>
        </w:rPr>
        <w:t>（</w:t>
      </w:r>
      <w:r>
        <w:rPr>
          <w:color w:val="FF0000"/>
        </w:rPr>
        <w:t>注</w:t>
      </w:r>
      <w:r>
        <w:rPr>
          <w:color w:val="FF0000"/>
          <w:spacing w:val="-3"/>
        </w:rPr>
        <w:t>意</w:t>
      </w:r>
      <w:r>
        <w:rPr>
          <w:color w:val="FF0000"/>
        </w:rPr>
        <w:t>：</w:t>
      </w:r>
      <w:r>
        <w:rPr>
          <w:color w:val="FF0000"/>
          <w:spacing w:val="-3"/>
        </w:rPr>
        <w:t>需</w:t>
      </w:r>
      <w:r>
        <w:rPr>
          <w:color w:val="FF0000"/>
        </w:rPr>
        <w:t>要</w:t>
      </w:r>
      <w:r>
        <w:rPr>
          <w:color w:val="FF0000"/>
          <w:spacing w:val="-3"/>
        </w:rPr>
        <w:t>注</w:t>
      </w:r>
      <w:r>
        <w:rPr>
          <w:color w:val="FF0000"/>
        </w:rPr>
        <w:t>意直</w:t>
      </w:r>
      <w:r>
        <w:rPr>
          <w:color w:val="FF0000"/>
          <w:spacing w:val="-3"/>
        </w:rPr>
        <w:t>播</w:t>
      </w:r>
      <w:r>
        <w:rPr>
          <w:color w:val="FF0000"/>
        </w:rPr>
        <w:t>活</w:t>
      </w:r>
      <w:r>
        <w:rPr>
          <w:color w:val="FF0000"/>
          <w:spacing w:val="-3"/>
        </w:rPr>
        <w:t>动</w:t>
      </w:r>
      <w:r>
        <w:rPr>
          <w:color w:val="FF0000"/>
        </w:rPr>
        <w:t>的</w:t>
      </w:r>
      <w:r>
        <w:rPr>
          <w:color w:val="FF0000"/>
          <w:spacing w:val="-3"/>
        </w:rPr>
        <w:t>时</w:t>
      </w:r>
      <w:r>
        <w:rPr>
          <w:color w:val="FF0000"/>
        </w:rPr>
        <w:t>间</w:t>
      </w:r>
      <w:r>
        <w:rPr>
          <w:spacing w:val="-3"/>
        </w:rPr>
        <w:t>）</w:t>
      </w:r>
      <w:r>
        <w:rPr/>
        <w:t>以</w:t>
      </w:r>
      <w:r>
        <w:rPr>
          <w:spacing w:val="-3"/>
        </w:rPr>
        <w:t>及</w:t>
      </w:r>
      <w:r>
        <w:rPr/>
        <w:t>提交</w:t>
      </w:r>
      <w:r>
        <w:rPr>
          <w:spacing w:val="-3"/>
        </w:rPr>
        <w:t>作</w:t>
      </w:r>
      <w:r>
        <w:rPr/>
        <w:t>业。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tabs>
          <w:tab w:pos="2407" w:val="left" w:leader="none"/>
          <w:tab w:pos="4118" w:val="left" w:leader="none"/>
        </w:tabs>
        <w:spacing w:line="324" w:lineRule="auto" w:before="72"/>
        <w:ind w:left="100" w:right="1009"/>
        <w:jc w:val="both"/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1009650</wp:posOffset>
            </wp:positionH>
            <wp:positionV relativeFrom="paragraph">
              <wp:posOffset>944853</wp:posOffset>
            </wp:positionV>
            <wp:extent cx="6120771" cy="3552444"/>
            <wp:effectExtent l="0" t="0" r="0" b="0"/>
            <wp:wrapTopAndBottom/>
            <wp:docPr id="31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71" cy="3552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1407">
            <wp:simplePos x="0" y="0"/>
            <wp:positionH relativeFrom="page">
              <wp:posOffset>1198930</wp:posOffset>
            </wp:positionH>
            <wp:positionV relativeFrom="paragraph">
              <wp:posOffset>-153415</wp:posOffset>
            </wp:positionV>
            <wp:extent cx="1247775" cy="333375"/>
            <wp:effectExtent l="0" t="0" r="0" b="0"/>
            <wp:wrapNone/>
            <wp:docPr id="33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1431">
            <wp:simplePos x="0" y="0"/>
            <wp:positionH relativeFrom="page">
              <wp:posOffset>2608579</wp:posOffset>
            </wp:positionH>
            <wp:positionV relativeFrom="paragraph">
              <wp:posOffset>-29590</wp:posOffset>
            </wp:positionV>
            <wp:extent cx="923924" cy="209550"/>
            <wp:effectExtent l="0" t="0" r="0" b="0"/>
            <wp:wrapNone/>
            <wp:docPr id="35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4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Calibri"/>
        </w:rPr>
        <w:t>6</w:t>
      </w:r>
      <w:r>
        <w:rPr/>
        <w:t>、</w:t>
        <w:tab/>
        <w:t>当</w:t>
        <w:tab/>
        <w:t>中</w:t>
      </w:r>
      <w:r>
        <w:rPr>
          <w:spacing w:val="-3"/>
        </w:rPr>
        <w:t>的</w:t>
      </w:r>
      <w:r>
        <w:rPr/>
        <w:t>进</w:t>
      </w:r>
      <w:r>
        <w:rPr>
          <w:spacing w:val="-3"/>
        </w:rPr>
        <w:t>度</w:t>
      </w:r>
      <w:r>
        <w:rPr/>
        <w:t>条</w:t>
      </w:r>
      <w:r>
        <w:rPr>
          <w:spacing w:val="-3"/>
        </w:rPr>
        <w:t>都</w:t>
      </w:r>
      <w:r>
        <w:rPr/>
        <w:t>满</w:t>
      </w:r>
      <w:r>
        <w:rPr>
          <w:spacing w:val="-3"/>
        </w:rPr>
        <w:t>足时</w:t>
      </w:r>
      <w:r>
        <w:rPr/>
        <w:t>候可</w:t>
      </w:r>
      <w:r>
        <w:rPr>
          <w:spacing w:val="-22"/>
        </w:rPr>
        <w:t>以</w:t>
      </w:r>
      <w:r>
        <w:rPr/>
        <w:t>“</w:t>
      </w:r>
      <w:r>
        <w:rPr>
          <w:spacing w:val="-3"/>
        </w:rPr>
        <w:t>在</w:t>
      </w:r>
      <w:r>
        <w:rPr/>
        <w:t>线</w:t>
      </w:r>
      <w:r>
        <w:rPr>
          <w:spacing w:val="-3"/>
        </w:rPr>
        <w:t>打</w:t>
      </w:r>
      <w:r>
        <w:rPr/>
        <w:t>印</w:t>
      </w:r>
      <w:r>
        <w:rPr>
          <w:spacing w:val="-3"/>
        </w:rPr>
        <w:t>电</w:t>
      </w:r>
      <w:r>
        <w:rPr/>
        <w:t>子</w:t>
      </w:r>
      <w:r>
        <w:rPr>
          <w:spacing w:val="-3"/>
        </w:rPr>
        <w:t>证</w:t>
      </w:r>
      <w:r>
        <w:rPr/>
        <w:t>书</w:t>
      </w:r>
      <w:r>
        <w:rPr>
          <w:spacing w:val="-20"/>
        </w:rPr>
        <w:t>”。</w:t>
      </w:r>
      <w:r>
        <w:rPr>
          <w:spacing w:val="-3"/>
        </w:rPr>
        <w:t>打</w:t>
      </w:r>
      <w:r>
        <w:rPr/>
        <w:t>印过后此证书保存</w:t>
      </w:r>
      <w:r>
        <w:rPr>
          <w:spacing w:val="29"/>
        </w:rPr>
        <w:t>在</w:t>
      </w:r>
      <w:r>
        <w:rPr>
          <w:spacing w:val="-88"/>
        </w:rPr>
        <w:t> </w:t>
      </w:r>
      <w:r>
        <w:rPr>
          <w:spacing w:val="29"/>
          <w:w w:val="100"/>
        </w:rPr>
        <w:drawing>
          <wp:inline distT="0" distB="0" distL="0" distR="0">
            <wp:extent cx="2047874" cy="238125"/>
            <wp:effectExtent l="0" t="0" r="0" b="0"/>
            <wp:docPr id="37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4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  <w:w w:val="100"/>
        </w:rPr>
      </w:r>
      <w:r>
        <w:rPr/>
        <w:t>。</w:t>
      </w:r>
      <w:r>
        <w:rPr>
          <w:color w:val="FF0000"/>
        </w:rPr>
        <w:t>注意：每个账号在一个平台的开通年度内最多</w:t>
      </w:r>
      <w:r>
        <w:rPr>
          <w:color w:val="FF0000"/>
          <w:spacing w:val="-3"/>
        </w:rPr>
        <w:t>打</w:t>
      </w:r>
      <w:r>
        <w:rPr>
          <w:color w:val="FF0000"/>
        </w:rPr>
        <w:t>印</w:t>
      </w:r>
      <w:r>
        <w:rPr>
          <w:color w:val="FF0000"/>
          <w:spacing w:val="-53"/>
        </w:rPr>
        <w:t> </w:t>
      </w:r>
      <w:r>
        <w:rPr>
          <w:color w:val="FF0000"/>
        </w:rPr>
        <w:t>50</w:t>
      </w:r>
      <w:r>
        <w:rPr>
          <w:color w:val="FF0000"/>
          <w:spacing w:val="-55"/>
        </w:rPr>
        <w:t> </w:t>
      </w:r>
      <w:r>
        <w:rPr>
          <w:color w:val="FF0000"/>
        </w:rPr>
        <w:t>学</w:t>
      </w:r>
      <w:r>
        <w:rPr>
          <w:color w:val="FF0000"/>
          <w:spacing w:val="-3"/>
        </w:rPr>
        <w:t>时</w:t>
      </w:r>
      <w:r>
        <w:rPr>
          <w:color w:val="FF0000"/>
        </w:rPr>
        <w:t>的</w:t>
      </w:r>
      <w:r>
        <w:rPr>
          <w:color w:val="FF0000"/>
          <w:spacing w:val="-3"/>
        </w:rPr>
        <w:t>证</w:t>
      </w:r>
      <w:r>
        <w:rPr>
          <w:color w:val="FF0000"/>
        </w:rPr>
        <w:t>书</w:t>
      </w:r>
      <w:r>
        <w:rPr>
          <w:color w:val="FF0000"/>
          <w:spacing w:val="-3"/>
        </w:rPr>
        <w:t>，网</w:t>
      </w:r>
      <w:r>
        <w:rPr>
          <w:color w:val="FF0000"/>
        </w:rPr>
        <w:t>站上</w:t>
      </w:r>
      <w:r>
        <w:rPr>
          <w:color w:val="FF0000"/>
          <w:spacing w:val="-3"/>
        </w:rPr>
        <w:t>学</w:t>
      </w:r>
      <w:r>
        <w:rPr>
          <w:color w:val="FF0000"/>
        </w:rPr>
        <w:t>分</w:t>
      </w:r>
      <w:r>
        <w:rPr>
          <w:color w:val="FF0000"/>
          <w:spacing w:val="-3"/>
        </w:rPr>
        <w:t>与</w:t>
      </w:r>
      <w:r>
        <w:rPr>
          <w:color w:val="FF0000"/>
        </w:rPr>
        <w:t>学</w:t>
      </w:r>
      <w:r>
        <w:rPr>
          <w:color w:val="FF0000"/>
          <w:spacing w:val="-3"/>
        </w:rPr>
        <w:t>时</w:t>
      </w:r>
      <w:r>
        <w:rPr>
          <w:color w:val="FF0000"/>
        </w:rPr>
        <w:t>比</w:t>
      </w:r>
      <w:r>
        <w:rPr>
          <w:color w:val="FF0000"/>
          <w:spacing w:val="-3"/>
        </w:rPr>
        <w:t>例</w:t>
      </w:r>
      <w:r>
        <w:rPr>
          <w:color w:val="FF0000"/>
        </w:rPr>
        <w:t>为</w:t>
      </w:r>
      <w:r>
        <w:rPr>
          <w:color w:val="FF0000"/>
          <w:spacing w:val="-53"/>
        </w:rPr>
        <w:t> </w:t>
      </w:r>
      <w:r>
        <w:rPr>
          <w:color w:val="FF0000"/>
        </w:rPr>
        <w:t>1：5</w:t>
      </w:r>
      <w:r>
        <w:rPr>
          <w:color w:val="FF0000"/>
          <w:spacing w:val="-3"/>
        </w:rPr>
        <w:t>。</w:t>
      </w:r>
      <w:r>
        <w:rPr>
          <w:color w:val="FF0000"/>
        </w:rPr>
        <w:t> </w:t>
      </w:r>
    </w:p>
    <w:p>
      <w:pPr>
        <w:pStyle w:val="BodyText"/>
        <w:spacing w:before="12"/>
        <w:rPr>
          <w:sz w:val="16"/>
        </w:rPr>
      </w:pPr>
    </w:p>
    <w:p>
      <w:pPr>
        <w:pStyle w:val="BodyText"/>
        <w:ind w:left="100"/>
      </w:pPr>
      <w:r>
        <w:rPr>
          <w:rFonts w:ascii="Calibri" w:eastAsia="Calibri"/>
        </w:rPr>
        <w:t>7</w:t>
      </w:r>
      <w:r>
        <w:rPr/>
        <w:t>、获得帮助：</w:t>
      </w:r>
    </w:p>
    <w:p>
      <w:pPr>
        <w:pStyle w:val="BodyText"/>
        <w:tabs>
          <w:tab w:pos="4089" w:val="left" w:leader="none"/>
        </w:tabs>
        <w:spacing w:line="244" w:lineRule="auto" w:before="137"/>
        <w:ind w:left="100" w:right="1068"/>
        <w:jc w:val="both"/>
      </w:pPr>
      <w:r>
        <w:rPr/>
        <w:drawing>
          <wp:anchor distT="0" distB="0" distL="0" distR="0" allowOverlap="1" layoutInCell="1" locked="0" behindDoc="1" simplePos="0" relativeHeight="268431455">
            <wp:simplePos x="0" y="0"/>
            <wp:positionH relativeFrom="page">
              <wp:posOffset>1543050</wp:posOffset>
            </wp:positionH>
            <wp:positionV relativeFrom="paragraph">
              <wp:posOffset>1024255</wp:posOffset>
            </wp:positionV>
            <wp:extent cx="1971548" cy="756920"/>
            <wp:effectExtent l="0" t="0" r="0" b="0"/>
            <wp:wrapNone/>
            <wp:docPr id="39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548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个人</w:t>
      </w:r>
      <w:r>
        <w:rPr>
          <w:spacing w:val="-3"/>
        </w:rPr>
        <w:t>中</w:t>
      </w:r>
      <w:r>
        <w:rPr/>
        <w:t>心</w:t>
        <w:tab/>
        <w:t>以及</w:t>
      </w:r>
      <w:r>
        <w:rPr>
          <w:spacing w:val="-3"/>
        </w:rPr>
        <w:t>主</w:t>
      </w:r>
      <w:r>
        <w:rPr/>
        <w:t>页</w:t>
      </w:r>
      <w:r>
        <w:rPr>
          <w:spacing w:val="26"/>
        </w:rPr>
        <w:t>面</w:t>
      </w:r>
      <w:r>
        <w:rPr>
          <w:spacing w:val="-99"/>
        </w:rPr>
        <w:t> </w:t>
      </w:r>
      <w:r>
        <w:rPr>
          <w:spacing w:val="26"/>
          <w:w w:val="100"/>
        </w:rPr>
        <w:drawing>
          <wp:inline distT="0" distB="0" distL="0" distR="0">
            <wp:extent cx="1923923" cy="1694179"/>
            <wp:effectExtent l="0" t="0" r="0" b="0"/>
            <wp:docPr id="41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923" cy="1694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w w:val="100"/>
        </w:rPr>
      </w:r>
      <w:r>
        <w:rPr/>
        <w:t>都</w:t>
      </w:r>
      <w:r>
        <w:rPr>
          <w:spacing w:val="-3"/>
        </w:rPr>
        <w:t>可</w:t>
      </w:r>
      <w:r>
        <w:rPr/>
        <w:t>以获</w:t>
      </w:r>
      <w:r>
        <w:rPr>
          <w:spacing w:val="-13"/>
        </w:rPr>
        <w:t>得</w:t>
      </w:r>
      <w:r>
        <w:rPr/>
        <w:t>帮助</w:t>
      </w:r>
      <w:r>
        <w:rPr>
          <w:spacing w:val="-3"/>
        </w:rPr>
        <w:t>信</w:t>
      </w:r>
      <w:r>
        <w:rPr/>
        <w:t>息</w:t>
      </w:r>
      <w:r>
        <w:rPr>
          <w:spacing w:val="-3"/>
        </w:rPr>
        <w:t>。</w:t>
      </w:r>
      <w:r>
        <w:rPr/>
        <w:t>   </w:t>
      </w:r>
      <w:r>
        <w:rPr>
          <w:spacing w:val="-3"/>
        </w:rPr>
        <w:t> </w:t>
      </w:r>
      <w:r>
        <w:rPr/>
        <w:t> </w:t>
      </w:r>
      <w:r>
        <w:rPr>
          <w:spacing w:val="-3"/>
        </w:rPr>
        <w:t> </w:t>
      </w:r>
      <w:r>
        <w:rPr>
          <w:color w:val="FF0000"/>
        </w:rPr>
        <w:t> </w:t>
      </w:r>
    </w:p>
    <w:p>
      <w:pPr>
        <w:pStyle w:val="BodyText"/>
        <w:spacing w:before="39"/>
        <w:ind w:left="100"/>
        <w:jc w:val="both"/>
      </w:pPr>
      <w:r>
        <w:rPr>
          <w:sz w:val="24"/>
        </w:rPr>
        <w:t>8</w:t>
      </w:r>
      <w:r>
        <w:rPr>
          <w:spacing w:val="29"/>
          <w:sz w:val="24"/>
        </w:rPr>
        <w:t>、</w:t>
      </w:r>
      <w:r>
        <w:rPr>
          <w:spacing w:val="29"/>
          <w:sz w:val="24"/>
        </w:rPr>
        <w:drawing>
          <wp:inline distT="0" distB="0" distL="0" distR="0">
            <wp:extent cx="1104900" cy="333375"/>
            <wp:effectExtent l="0" t="0" r="0" b="0"/>
            <wp:docPr id="43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  <w:sz w:val="24"/>
        </w:rPr>
      </w:r>
      <w:r>
        <w:rPr/>
        <w:t>此</w:t>
      </w:r>
      <w:r>
        <w:rPr>
          <w:color w:val="FF0000"/>
        </w:rPr>
        <w:t>处</w:t>
      </w:r>
      <w:r>
        <w:rPr>
          <w:color w:val="FF0000"/>
          <w:spacing w:val="-3"/>
        </w:rPr>
        <w:t>可</w:t>
      </w:r>
      <w:r>
        <w:rPr>
          <w:color w:val="FF0000"/>
        </w:rPr>
        <w:t>修</w:t>
      </w:r>
      <w:r>
        <w:rPr>
          <w:color w:val="FF0000"/>
          <w:spacing w:val="-3"/>
        </w:rPr>
        <w:t>改</w:t>
      </w:r>
      <w:r>
        <w:rPr>
          <w:color w:val="FF0000"/>
        </w:rPr>
        <w:t>个</w:t>
      </w:r>
      <w:r>
        <w:rPr>
          <w:color w:val="FF0000"/>
          <w:spacing w:val="-3"/>
        </w:rPr>
        <w:t>人</w:t>
      </w:r>
      <w:r>
        <w:rPr>
          <w:color w:val="FF0000"/>
        </w:rPr>
        <w:t>资</w:t>
      </w:r>
      <w:r>
        <w:rPr>
          <w:color w:val="FF0000"/>
          <w:spacing w:val="-3"/>
        </w:rPr>
        <w:t>料</w:t>
      </w:r>
      <w:r>
        <w:rPr>
          <w:color w:val="FF0000"/>
        </w:rPr>
        <w:t>。</w:t>
      </w:r>
    </w:p>
    <w:p>
      <w:pPr>
        <w:spacing w:after="0"/>
        <w:jc w:val="both"/>
        <w:sectPr>
          <w:pgSz w:w="11910" w:h="16840"/>
          <w:pgMar w:top="1460" w:bottom="280" w:left="146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1"/>
        <w:tabs>
          <w:tab w:pos="2349" w:val="left" w:leader="none"/>
        </w:tabs>
      </w:pPr>
      <w:r>
        <w:rPr/>
        <w:drawing>
          <wp:anchor distT="0" distB="0" distL="0" distR="0" allowOverlap="1" layoutInCell="1" locked="0" behindDoc="1" simplePos="0" relativeHeight="268431479">
            <wp:simplePos x="0" y="0"/>
            <wp:positionH relativeFrom="page">
              <wp:posOffset>1238250</wp:posOffset>
            </wp:positionH>
            <wp:positionV relativeFrom="paragraph">
              <wp:posOffset>-266827</wp:posOffset>
            </wp:positionV>
            <wp:extent cx="1181100" cy="419100"/>
            <wp:effectExtent l="0" t="0" r="0" b="0"/>
            <wp:wrapNone/>
            <wp:docPr id="45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9、</w:t>
        <w:tab/>
        <w:t>全免费学习，但是务必先提前抢座位，在直播时间上线收看。 </w:t>
      </w:r>
    </w:p>
    <w:p>
      <w:pPr>
        <w:spacing w:before="106"/>
        <w:ind w:left="100" w:right="0" w:firstLine="0"/>
        <w:jc w:val="left"/>
        <w:rPr>
          <w:sz w:val="24"/>
        </w:rPr>
      </w:pPr>
      <w:r>
        <w:rPr>
          <w:sz w:val="24"/>
        </w:rPr>
        <w:t> </w:t>
      </w:r>
    </w:p>
    <w:sectPr>
      <w:pgSz w:w="11910" w:h="16840"/>
      <w:pgMar w:top="1580" w:bottom="280" w:left="146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dcterms:created xsi:type="dcterms:W3CDTF">2018-07-03T11:35:37Z</dcterms:created>
  <dcterms:modified xsi:type="dcterms:W3CDTF">2018-07-03T11:35:37Z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2018-07-03T00:00:00Z</vt:filetime>
  </property>
</Properties>
</file>